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5F9C" w14:textId="5C7159EE" w:rsidR="002B7197" w:rsidRDefault="00565465" w:rsidP="002B7197">
      <w:pPr>
        <w:pStyle w:val="Title"/>
        <w:jc w:val="center"/>
        <w:rPr>
          <w:lang w:val="en-US"/>
        </w:rPr>
      </w:pPr>
      <w:r>
        <w:rPr>
          <w:lang w:val="en-US"/>
        </w:rPr>
        <w:t>Challenges</w:t>
      </w:r>
      <w:r w:rsidR="00732961">
        <w:rPr>
          <w:lang w:val="en-US"/>
        </w:rPr>
        <w:t xml:space="preserve"> of the Transition of B</w:t>
      </w:r>
      <w:r>
        <w:rPr>
          <w:lang w:val="en-US"/>
        </w:rPr>
        <w:t>lockchain</w:t>
      </w:r>
      <w:r w:rsidR="00732961">
        <w:rPr>
          <w:lang w:val="en-US"/>
        </w:rPr>
        <w:t xml:space="preserve"> to Q</w:t>
      </w:r>
      <w:r>
        <w:rPr>
          <w:lang w:val="en-US"/>
        </w:rPr>
        <w:t>uantum-Safe</w:t>
      </w:r>
    </w:p>
    <w:p w14:paraId="2C4EF647" w14:textId="77777777" w:rsidR="002B7197" w:rsidRDefault="002B7197" w:rsidP="00565465">
      <w:pPr>
        <w:pStyle w:val="Title"/>
        <w:rPr>
          <w:sz w:val="28"/>
          <w:szCs w:val="28"/>
          <w:lang w:val="en-US"/>
        </w:rPr>
      </w:pPr>
    </w:p>
    <w:p w14:paraId="4526BEBC" w14:textId="234B5602" w:rsidR="00565465" w:rsidRPr="002B7197" w:rsidRDefault="002B7197" w:rsidP="00565465">
      <w:pPr>
        <w:pStyle w:val="Title"/>
        <w:rPr>
          <w:rFonts w:asciiTheme="minorHAnsi" w:hAnsiTheme="minorHAnsi" w:cstheme="minorHAnsi"/>
          <w:sz w:val="28"/>
          <w:szCs w:val="28"/>
          <w:lang w:val="en-US"/>
        </w:rPr>
      </w:pPr>
      <w:r w:rsidRPr="002B7197">
        <w:rPr>
          <w:rFonts w:asciiTheme="minorHAnsi" w:hAnsiTheme="minorHAnsi" w:cstheme="minorHAnsi"/>
          <w:sz w:val="28"/>
          <w:szCs w:val="28"/>
          <w:lang w:val="en-US"/>
        </w:rPr>
        <w:t>Author(s</w:t>
      </w:r>
      <w:proofErr w:type="gramStart"/>
      <w:r w:rsidRPr="002B7197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565465" w:rsidRPr="002B719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B7197">
        <w:rPr>
          <w:rFonts w:asciiTheme="minorHAnsi" w:hAnsiTheme="minorHAnsi" w:cstheme="minorHAnsi"/>
          <w:sz w:val="28"/>
          <w:szCs w:val="28"/>
          <w:lang w:val="en-US"/>
        </w:rPr>
        <w:t>:</w:t>
      </w:r>
      <w:proofErr w:type="gramEnd"/>
      <w:r w:rsidRPr="002B7197">
        <w:rPr>
          <w:rFonts w:asciiTheme="minorHAnsi" w:hAnsiTheme="minorHAnsi" w:cstheme="minorHAnsi"/>
          <w:sz w:val="28"/>
          <w:szCs w:val="28"/>
          <w:lang w:val="en-US"/>
        </w:rPr>
        <w:t xml:space="preserve"> Ludovic Perret</w:t>
      </w:r>
    </w:p>
    <w:p w14:paraId="7A6FF8CD" w14:textId="77777777" w:rsidR="00C471B3" w:rsidRDefault="00C471B3">
      <w:pPr>
        <w:rPr>
          <w:lang w:val="en-US"/>
        </w:rPr>
      </w:pPr>
    </w:p>
    <w:p w14:paraId="34A8CDC1" w14:textId="77777777" w:rsidR="00C471B3" w:rsidRPr="00007232" w:rsidRDefault="00565465" w:rsidP="00007232">
      <w:pPr>
        <w:rPr>
          <w:lang w:val="en-US"/>
        </w:rPr>
      </w:pPr>
      <w:r w:rsidRPr="00565465">
        <w:rPr>
          <w:lang w:val="en-US"/>
        </w:rPr>
        <w:t xml:space="preserve">The purpose of this document is to </w:t>
      </w:r>
      <w:r>
        <w:rPr>
          <w:lang w:val="en-US"/>
        </w:rPr>
        <w:t>the</w:t>
      </w:r>
      <w:r w:rsidR="00C471B3">
        <w:rPr>
          <w:lang w:val="en-US"/>
        </w:rPr>
        <w:t xml:space="preserve"> sketches some idea</w:t>
      </w:r>
      <w:r w:rsidR="00007232">
        <w:rPr>
          <w:lang w:val="en-US"/>
        </w:rPr>
        <w:t>s</w:t>
      </w:r>
      <w:r w:rsidR="00C471B3">
        <w:rPr>
          <w:lang w:val="en-US"/>
        </w:rPr>
        <w:t xml:space="preserve"> for </w:t>
      </w:r>
      <w:r w:rsidR="00007232">
        <w:rPr>
          <w:lang w:val="en-US"/>
        </w:rPr>
        <w:t xml:space="preserve">a white paper around </w:t>
      </w:r>
      <w:proofErr w:type="gramStart"/>
      <w:r w:rsidR="00007232">
        <w:rPr>
          <w:lang w:val="en-US"/>
        </w:rPr>
        <w:t>blockchains  and</w:t>
      </w:r>
      <w:proofErr w:type="gramEnd"/>
      <w:r w:rsidR="00007232">
        <w:rPr>
          <w:lang w:val="en-US"/>
        </w:rPr>
        <w:t xml:space="preserve"> </w:t>
      </w:r>
      <w:r>
        <w:rPr>
          <w:lang w:val="en-US"/>
        </w:rPr>
        <w:t>quantum-safe cryptography.</w:t>
      </w:r>
      <w:r w:rsidR="00007232">
        <w:rPr>
          <w:lang w:val="en-US"/>
        </w:rPr>
        <w:t xml:space="preserve"> </w:t>
      </w:r>
      <w:r w:rsidRPr="00C471B3">
        <w:rPr>
          <w:rFonts w:cstheme="minorHAnsi"/>
          <w:lang w:val="en-US"/>
        </w:rPr>
        <w:t>In 2021, the group already published a document</w:t>
      </w:r>
      <w:r w:rsidR="00007232">
        <w:rPr>
          <w:rFonts w:cstheme="minorHAnsi"/>
          <w:lang w:val="en-US"/>
        </w:rPr>
        <w:t xml:space="preserve"> </w:t>
      </w:r>
      <w:r w:rsidRPr="00C471B3">
        <w:rPr>
          <w:rFonts w:cstheme="minorHAnsi"/>
          <w:lang w:val="en-US"/>
        </w:rPr>
        <w:t xml:space="preserve"> </w:t>
      </w:r>
      <w:hyperlink r:id="rId10" w:history="1">
        <w:r w:rsidRPr="00C471B3">
          <w:rPr>
            <w:rStyle w:val="Hyperlink"/>
            <w:rFonts w:cstheme="minorHAnsi"/>
          </w:rPr>
          <w:t xml:space="preserve">Blockchains in the Quantum </w:t>
        </w:r>
        <w:proofErr w:type="spellStart"/>
        <w:r w:rsidRPr="00C471B3">
          <w:rPr>
            <w:rStyle w:val="Hyperlink"/>
            <w:rFonts w:cstheme="minorHAnsi"/>
          </w:rPr>
          <w:t>Era</w:t>
        </w:r>
        <w:proofErr w:type="spellEnd"/>
      </w:hyperlink>
      <w:r w:rsidR="00C471B3">
        <w:rPr>
          <w:rFonts w:cstheme="minorHAnsi"/>
        </w:rPr>
        <w:t xml:space="preserve">. </w:t>
      </w:r>
      <w:r w:rsidR="00007232">
        <w:rPr>
          <w:lang w:val="en-US"/>
        </w:rPr>
        <w:t xml:space="preserve"> </w:t>
      </w:r>
      <w:proofErr w:type="spellStart"/>
      <w:r w:rsidR="00C471B3">
        <w:rPr>
          <w:rFonts w:cstheme="minorHAnsi"/>
        </w:rPr>
        <w:t>We</w:t>
      </w:r>
      <w:proofErr w:type="spellEnd"/>
      <w:r w:rsidR="00C471B3">
        <w:rPr>
          <w:rFonts w:cstheme="minorHAnsi"/>
        </w:rPr>
        <w:t xml:space="preserve"> </w:t>
      </w:r>
      <w:proofErr w:type="spellStart"/>
      <w:r w:rsidR="00C471B3">
        <w:rPr>
          <w:rFonts w:cstheme="minorHAnsi"/>
        </w:rPr>
        <w:t>give</w:t>
      </w:r>
      <w:proofErr w:type="spellEnd"/>
      <w:r w:rsidR="00C471B3">
        <w:rPr>
          <w:rFonts w:cstheme="minorHAnsi"/>
        </w:rPr>
        <w:t xml:space="preserve"> </w:t>
      </w:r>
      <w:proofErr w:type="spellStart"/>
      <w:r w:rsidR="00C471B3">
        <w:rPr>
          <w:rFonts w:cstheme="minorHAnsi"/>
        </w:rPr>
        <w:t>below</w:t>
      </w:r>
      <w:proofErr w:type="spellEnd"/>
      <w:r w:rsidR="00C471B3">
        <w:rPr>
          <w:rFonts w:cstheme="minorHAnsi"/>
        </w:rPr>
        <w:t xml:space="preserve"> the table of </w:t>
      </w:r>
      <w:proofErr w:type="spellStart"/>
      <w:r w:rsidR="00C471B3">
        <w:rPr>
          <w:rFonts w:cstheme="minorHAnsi"/>
        </w:rPr>
        <w:t>c</w:t>
      </w:r>
      <w:r w:rsidR="00C471B3" w:rsidRPr="00C471B3">
        <w:rPr>
          <w:rFonts w:cstheme="minorHAnsi"/>
        </w:rPr>
        <w:t>ontentsBlockchain</w:t>
      </w:r>
      <w:proofErr w:type="spellEnd"/>
      <w:r w:rsidR="00C471B3" w:rsidRPr="00C471B3">
        <w:rPr>
          <w:rFonts w:cstheme="minorHAnsi"/>
        </w:rPr>
        <w:t xml:space="preserve"> </w:t>
      </w:r>
      <w:proofErr w:type="spellStart"/>
      <w:r w:rsidR="00C471B3" w:rsidRPr="00C471B3">
        <w:rPr>
          <w:rFonts w:cstheme="minorHAnsi"/>
        </w:rPr>
        <w:t>Overview</w:t>
      </w:r>
      <w:proofErr w:type="spellEnd"/>
    </w:p>
    <w:p w14:paraId="4AEA3390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What</w:t>
      </w:r>
      <w:proofErr w:type="spellEnd"/>
      <w:r w:rsidRPr="00C471B3">
        <w:rPr>
          <w:rFonts w:cstheme="minorHAnsi"/>
        </w:rPr>
        <w:t xml:space="preserve"> </w:t>
      </w:r>
      <w:proofErr w:type="spellStart"/>
      <w:r w:rsidRPr="00C471B3">
        <w:rPr>
          <w:rFonts w:cstheme="minorHAnsi"/>
        </w:rPr>
        <w:t>is</w:t>
      </w:r>
      <w:proofErr w:type="spellEnd"/>
      <w:r w:rsidRPr="00C471B3">
        <w:rPr>
          <w:rFonts w:cstheme="minorHAnsi"/>
        </w:rPr>
        <w:t xml:space="preserve"> a </w:t>
      </w:r>
      <w:proofErr w:type="gramStart"/>
      <w:r w:rsidRPr="00C471B3">
        <w:rPr>
          <w:rFonts w:cstheme="minorHAnsi"/>
        </w:rPr>
        <w:t>Blockchain?</w:t>
      </w:r>
      <w:proofErr w:type="gramEnd"/>
      <w:r w:rsidRPr="00C471B3">
        <w:rPr>
          <w:rFonts w:cstheme="minorHAnsi"/>
        </w:rPr>
        <w:t xml:space="preserve"> </w:t>
      </w:r>
    </w:p>
    <w:p w14:paraId="15C8FBF9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How </w:t>
      </w:r>
      <w:proofErr w:type="spellStart"/>
      <w:r w:rsidRPr="00C471B3">
        <w:rPr>
          <w:rFonts w:cstheme="minorHAnsi"/>
        </w:rPr>
        <w:t>it</w:t>
      </w:r>
      <w:proofErr w:type="spellEnd"/>
      <w:r w:rsidRPr="00C471B3">
        <w:rPr>
          <w:rFonts w:cstheme="minorHAnsi"/>
        </w:rPr>
        <w:t xml:space="preserve"> All </w:t>
      </w:r>
      <w:proofErr w:type="spellStart"/>
      <w:proofErr w:type="gramStart"/>
      <w:r w:rsidRPr="00C471B3">
        <w:rPr>
          <w:rFonts w:cstheme="minorHAnsi"/>
        </w:rPr>
        <w:t>Started</w:t>
      </w:r>
      <w:proofErr w:type="spellEnd"/>
      <w:r w:rsidRPr="00C471B3">
        <w:rPr>
          <w:rFonts w:cstheme="minorHAnsi"/>
        </w:rPr>
        <w:t>:</w:t>
      </w:r>
      <w:proofErr w:type="gramEnd"/>
      <w:r w:rsidRPr="00C471B3">
        <w:rPr>
          <w:rFonts w:cstheme="minorHAnsi"/>
        </w:rPr>
        <w:t xml:space="preserve"> Bitcoin and </w:t>
      </w:r>
      <w:proofErr w:type="spellStart"/>
      <w:r w:rsidRPr="00C471B3">
        <w:rPr>
          <w:rFonts w:cstheme="minorHAnsi"/>
        </w:rPr>
        <w:t>Cryptocurrencies</w:t>
      </w:r>
      <w:proofErr w:type="spellEnd"/>
    </w:p>
    <w:p w14:paraId="5A773F12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A New </w:t>
      </w:r>
      <w:proofErr w:type="spellStart"/>
      <w:proofErr w:type="gramStart"/>
      <w:r w:rsidRPr="00C471B3">
        <w:rPr>
          <w:rFonts w:cstheme="minorHAnsi"/>
        </w:rPr>
        <w:t>Paradigm</w:t>
      </w:r>
      <w:proofErr w:type="spellEnd"/>
      <w:r w:rsidRPr="00C471B3">
        <w:rPr>
          <w:rFonts w:cstheme="minorHAnsi"/>
        </w:rPr>
        <w:t>:</w:t>
      </w:r>
      <w:proofErr w:type="gramEnd"/>
      <w:r w:rsidRPr="00C471B3">
        <w:rPr>
          <w:rFonts w:cstheme="minorHAnsi"/>
        </w:rPr>
        <w:t xml:space="preserve"> Smart </w:t>
      </w:r>
      <w:proofErr w:type="spellStart"/>
      <w:r w:rsidRPr="00C471B3">
        <w:rPr>
          <w:rFonts w:cstheme="minorHAnsi"/>
        </w:rPr>
        <w:t>Contracts</w:t>
      </w:r>
      <w:proofErr w:type="spellEnd"/>
      <w:r w:rsidRPr="00C471B3">
        <w:rPr>
          <w:rFonts w:cstheme="minorHAnsi"/>
        </w:rPr>
        <w:t xml:space="preserve"> </w:t>
      </w:r>
    </w:p>
    <w:p w14:paraId="2BBB778C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Emerging</w:t>
      </w:r>
      <w:proofErr w:type="spellEnd"/>
      <w:r w:rsidRPr="00C471B3">
        <w:rPr>
          <w:rFonts w:cstheme="minorHAnsi"/>
        </w:rPr>
        <w:t xml:space="preserve"> Blockchain Applications</w:t>
      </w:r>
    </w:p>
    <w:p w14:paraId="51E5FFD0" w14:textId="77777777" w:rsidR="00C471B3" w:rsidRPr="00C471B3" w:rsidRDefault="00C471B3" w:rsidP="00C471B3">
      <w:pPr>
        <w:pStyle w:val="ListParagraph"/>
        <w:numPr>
          <w:ilvl w:val="0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The Quantum </w:t>
      </w:r>
      <w:proofErr w:type="spellStart"/>
      <w:r w:rsidRPr="00C471B3">
        <w:rPr>
          <w:rFonts w:cstheme="minorHAnsi"/>
        </w:rPr>
        <w:t>Era</w:t>
      </w:r>
      <w:proofErr w:type="spellEnd"/>
      <w:r w:rsidRPr="00C471B3">
        <w:rPr>
          <w:rFonts w:cstheme="minorHAnsi"/>
        </w:rPr>
        <w:t xml:space="preserve"> </w:t>
      </w:r>
    </w:p>
    <w:p w14:paraId="7F93B31D" w14:textId="77777777" w:rsidR="00C471B3" w:rsidRPr="00C471B3" w:rsidRDefault="00C471B3" w:rsidP="00C471B3">
      <w:pPr>
        <w:pStyle w:val="ListParagraph"/>
        <w:numPr>
          <w:ilvl w:val="0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Main </w:t>
      </w:r>
      <w:proofErr w:type="spellStart"/>
      <w:r w:rsidRPr="00C471B3">
        <w:rPr>
          <w:rFonts w:cstheme="minorHAnsi"/>
        </w:rPr>
        <w:t>Cryptographic</w:t>
      </w:r>
      <w:proofErr w:type="spellEnd"/>
      <w:r w:rsidRPr="00C471B3">
        <w:rPr>
          <w:rFonts w:cstheme="minorHAnsi"/>
        </w:rPr>
        <w:t xml:space="preserve"> Tools for the Blockchain </w:t>
      </w:r>
    </w:p>
    <w:p w14:paraId="604B5698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Random</w:t>
      </w:r>
      <w:proofErr w:type="spellEnd"/>
      <w:r w:rsidRPr="00C471B3">
        <w:rPr>
          <w:rFonts w:cstheme="minorHAnsi"/>
        </w:rPr>
        <w:t xml:space="preserve"> </w:t>
      </w:r>
      <w:proofErr w:type="spellStart"/>
      <w:r w:rsidRPr="00C471B3">
        <w:rPr>
          <w:rFonts w:cstheme="minorHAnsi"/>
        </w:rPr>
        <w:t>Number</w:t>
      </w:r>
      <w:proofErr w:type="spellEnd"/>
      <w:r w:rsidRPr="00C471B3">
        <w:rPr>
          <w:rFonts w:cstheme="minorHAnsi"/>
        </w:rPr>
        <w:t xml:space="preserve"> </w:t>
      </w:r>
      <w:proofErr w:type="spellStart"/>
      <w:r w:rsidRPr="00C471B3">
        <w:rPr>
          <w:rFonts w:cstheme="minorHAnsi"/>
        </w:rPr>
        <w:t>Generation</w:t>
      </w:r>
      <w:proofErr w:type="spellEnd"/>
      <w:r w:rsidRPr="00C471B3">
        <w:rPr>
          <w:rFonts w:cstheme="minorHAnsi"/>
        </w:rPr>
        <w:t xml:space="preserve"> </w:t>
      </w:r>
    </w:p>
    <w:p w14:paraId="4545F72F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Hash </w:t>
      </w:r>
      <w:proofErr w:type="spellStart"/>
      <w:proofErr w:type="gramStart"/>
      <w:r w:rsidRPr="00C471B3">
        <w:rPr>
          <w:rFonts w:cstheme="minorHAnsi"/>
        </w:rPr>
        <w:t>Functions</w:t>
      </w:r>
      <w:proofErr w:type="spellEnd"/>
      <w:r w:rsidRPr="00C471B3">
        <w:rPr>
          <w:rFonts w:cstheme="minorHAnsi"/>
        </w:rPr>
        <w:t xml:space="preserve"> .</w:t>
      </w:r>
      <w:proofErr w:type="gramEnd"/>
    </w:p>
    <w:p w14:paraId="2828AA7B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>Public-key Signatures</w:t>
      </w:r>
    </w:p>
    <w:p w14:paraId="3B20F372" w14:textId="77777777" w:rsidR="00C471B3" w:rsidRPr="00C471B3" w:rsidRDefault="00C471B3" w:rsidP="00C471B3">
      <w:pPr>
        <w:pStyle w:val="ListParagraph"/>
        <w:numPr>
          <w:ilvl w:val="0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Risk </w:t>
      </w:r>
      <w:proofErr w:type="spellStart"/>
      <w:r w:rsidRPr="00C471B3">
        <w:rPr>
          <w:rFonts w:cstheme="minorHAnsi"/>
        </w:rPr>
        <w:t>Analysis</w:t>
      </w:r>
      <w:proofErr w:type="spellEnd"/>
      <w:r w:rsidRPr="00C471B3">
        <w:rPr>
          <w:rFonts w:cstheme="minorHAnsi"/>
        </w:rPr>
        <w:t xml:space="preserve"> on a Few Blockchains </w:t>
      </w:r>
    </w:p>
    <w:p w14:paraId="7A28302E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Bitcoin </w:t>
      </w:r>
    </w:p>
    <w:p w14:paraId="72CD57C2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Ethereum</w:t>
      </w:r>
      <w:proofErr w:type="spellEnd"/>
    </w:p>
    <w:p w14:paraId="4AACA1D7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Hyperledger</w:t>
      </w:r>
      <w:proofErr w:type="spellEnd"/>
      <w:r w:rsidRPr="00C471B3">
        <w:rPr>
          <w:rFonts w:cstheme="minorHAnsi"/>
        </w:rPr>
        <w:t xml:space="preserve"> </w:t>
      </w:r>
      <w:proofErr w:type="spellStart"/>
      <w:r w:rsidRPr="00C471B3">
        <w:rPr>
          <w:rFonts w:cstheme="minorHAnsi"/>
        </w:rPr>
        <w:t>Fabric</w:t>
      </w:r>
      <w:proofErr w:type="spellEnd"/>
      <w:r w:rsidRPr="00C471B3">
        <w:rPr>
          <w:rFonts w:cstheme="minorHAnsi"/>
        </w:rPr>
        <w:t xml:space="preserve"> (HLF)</w:t>
      </w:r>
    </w:p>
    <w:p w14:paraId="5BC99264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Zcash</w:t>
      </w:r>
      <w:proofErr w:type="spellEnd"/>
      <w:r w:rsidRPr="00C471B3">
        <w:rPr>
          <w:rFonts w:cstheme="minorHAnsi"/>
        </w:rPr>
        <w:t xml:space="preserve"> </w:t>
      </w:r>
    </w:p>
    <w:p w14:paraId="5F01E5A3" w14:textId="77777777" w:rsidR="00C471B3" w:rsidRPr="00C471B3" w:rsidRDefault="00C471B3" w:rsidP="00C471B3">
      <w:pPr>
        <w:pStyle w:val="ListParagraph"/>
        <w:numPr>
          <w:ilvl w:val="0"/>
          <w:numId w:val="2"/>
        </w:numPr>
        <w:rPr>
          <w:rFonts w:cstheme="minorHAnsi"/>
        </w:rPr>
      </w:pPr>
      <w:r w:rsidRPr="00C471B3">
        <w:rPr>
          <w:rFonts w:cstheme="minorHAnsi"/>
        </w:rPr>
        <w:t>Future Solutions</w:t>
      </w:r>
    </w:p>
    <w:p w14:paraId="66D379DA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Quantum-Safe Signatures and </w:t>
      </w:r>
      <w:proofErr w:type="spellStart"/>
      <w:r w:rsidRPr="00C471B3">
        <w:rPr>
          <w:rFonts w:cstheme="minorHAnsi"/>
        </w:rPr>
        <w:t>Encryption</w:t>
      </w:r>
      <w:proofErr w:type="spellEnd"/>
    </w:p>
    <w:p w14:paraId="59F67FA7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 w:rsidRPr="00C471B3">
        <w:rPr>
          <w:rFonts w:cstheme="minorHAnsi"/>
        </w:rPr>
        <w:t>Attributes</w:t>
      </w:r>
      <w:proofErr w:type="spellEnd"/>
      <w:r w:rsidRPr="00C471B3">
        <w:rPr>
          <w:rFonts w:cstheme="minorHAnsi"/>
        </w:rPr>
        <w:t xml:space="preserve"> of Post-Quantum Blockchain Signatures</w:t>
      </w:r>
    </w:p>
    <w:p w14:paraId="608C133E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 xml:space="preserve">Post-Quantum Signatures </w:t>
      </w:r>
      <w:proofErr w:type="spellStart"/>
      <w:r w:rsidRPr="00C471B3">
        <w:rPr>
          <w:rFonts w:cstheme="minorHAnsi"/>
        </w:rPr>
        <w:t>under</w:t>
      </w:r>
      <w:proofErr w:type="spellEnd"/>
      <w:r w:rsidRPr="00C471B3">
        <w:rPr>
          <w:rFonts w:cstheme="minorHAnsi"/>
        </w:rPr>
        <w:t xml:space="preserve"> </w:t>
      </w:r>
      <w:proofErr w:type="spellStart"/>
      <w:r w:rsidRPr="00C471B3">
        <w:rPr>
          <w:rFonts w:cstheme="minorHAnsi"/>
        </w:rPr>
        <w:t>Standardization</w:t>
      </w:r>
      <w:proofErr w:type="spellEnd"/>
    </w:p>
    <w:p w14:paraId="78CB08BD" w14:textId="77777777" w:rsidR="00C471B3" w:rsidRPr="00C471B3" w:rsidRDefault="00C471B3" w:rsidP="00C471B3">
      <w:pPr>
        <w:pStyle w:val="ListParagraph"/>
        <w:numPr>
          <w:ilvl w:val="1"/>
          <w:numId w:val="2"/>
        </w:numPr>
        <w:rPr>
          <w:rFonts w:cstheme="minorHAnsi"/>
        </w:rPr>
      </w:pPr>
      <w:r w:rsidRPr="00C471B3">
        <w:rPr>
          <w:rFonts w:cstheme="minorHAnsi"/>
        </w:rPr>
        <w:t>Quantum Blockchains</w:t>
      </w:r>
    </w:p>
    <w:p w14:paraId="201B24FC" w14:textId="77777777" w:rsidR="00565465" w:rsidRPr="00C471B3" w:rsidRDefault="00C471B3" w:rsidP="00C471B3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gramStart"/>
      <w:r w:rsidRPr="00C471B3">
        <w:rPr>
          <w:rFonts w:cstheme="minorHAnsi"/>
        </w:rPr>
        <w:t>Conclusion:</w:t>
      </w:r>
      <w:proofErr w:type="gramEnd"/>
      <w:r w:rsidRPr="00C471B3">
        <w:rPr>
          <w:rFonts w:cstheme="minorHAnsi"/>
        </w:rPr>
        <w:t xml:space="preserve"> Transition </w:t>
      </w:r>
      <w:proofErr w:type="spellStart"/>
      <w:r w:rsidRPr="00C471B3">
        <w:rPr>
          <w:rFonts w:cstheme="minorHAnsi"/>
        </w:rPr>
        <w:t>from</w:t>
      </w:r>
      <w:proofErr w:type="spellEnd"/>
      <w:r w:rsidRPr="00C471B3">
        <w:rPr>
          <w:rFonts w:cstheme="minorHAnsi"/>
        </w:rPr>
        <w:t xml:space="preserve"> Pre-Quantum to Post-Quantum Blockchain </w:t>
      </w:r>
    </w:p>
    <w:p w14:paraId="4C66A7CB" w14:textId="77777777" w:rsidR="00007232" w:rsidRDefault="00007232">
      <w:pPr>
        <w:rPr>
          <w:lang w:val="en-US"/>
        </w:rPr>
      </w:pPr>
      <w:r>
        <w:rPr>
          <w:lang w:val="en-US"/>
        </w:rPr>
        <w:t xml:space="preserve">The proposal is to write a new with paper “Challenges for Transitioning of Blockchains to Quantum-Safe Cryptography. It should be then as a follow-up of the previous white paper. The topics that could be covered </w:t>
      </w:r>
      <w:proofErr w:type="gramStart"/>
      <w:r>
        <w:rPr>
          <w:lang w:val="en-US"/>
        </w:rPr>
        <w:t>include :</w:t>
      </w:r>
      <w:proofErr w:type="gramEnd"/>
    </w:p>
    <w:p w14:paraId="19400531" w14:textId="77777777" w:rsidR="00007232" w:rsidRDefault="00007232" w:rsidP="0000723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More detailed statements about the impact of Shor’s on ECDSA and Grover’s to the Proof-of-Work</w:t>
      </w:r>
    </w:p>
    <w:p w14:paraId="4813F899" w14:textId="77777777" w:rsidR="00007232" w:rsidRDefault="00007232" w:rsidP="0000723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Discuss the pros and cons of </w:t>
      </w:r>
      <w:r w:rsidR="00CD641D">
        <w:rPr>
          <w:lang w:val="en-US"/>
        </w:rPr>
        <w:t xml:space="preserve">distinct transition approaches </w:t>
      </w:r>
    </w:p>
    <w:p w14:paraId="4134F094" w14:textId="77777777" w:rsidR="00007232" w:rsidRDefault="00007232" w:rsidP="00007232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Ignore the threat and do nothing </w:t>
      </w:r>
    </w:p>
    <w:p w14:paraId="26FE464B" w14:textId="77777777" w:rsidR="00CD641D" w:rsidRPr="00CD641D" w:rsidRDefault="00007232" w:rsidP="00007232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Propos</w:t>
      </w:r>
      <w:r w:rsidR="00CD641D">
        <w:rPr>
          <w:lang w:val="en-US"/>
        </w:rPr>
        <w:t xml:space="preserve">e ad-hoc techniques for preventing the risk such as the </w:t>
      </w:r>
      <w:r w:rsidR="00CD641D">
        <w:t xml:space="preserve">P2PKH for Bitcoin, </w:t>
      </w:r>
      <w:proofErr w:type="spellStart"/>
      <w:r w:rsidR="00CD641D">
        <w:t>stealth</w:t>
      </w:r>
      <w:proofErr w:type="spellEnd"/>
      <w:r w:rsidR="00CD641D">
        <w:t xml:space="preserve"> </w:t>
      </w:r>
      <w:proofErr w:type="spellStart"/>
      <w:r w:rsidR="00CD641D">
        <w:t>adress</w:t>
      </w:r>
      <w:proofErr w:type="spellEnd"/>
      <w:r w:rsidR="00CD641D">
        <w:t xml:space="preserve">, </w:t>
      </w:r>
      <w:proofErr w:type="spellStart"/>
      <w:r w:rsidR="00CD641D">
        <w:t>etc</w:t>
      </w:r>
      <w:proofErr w:type="spellEnd"/>
      <w:r w:rsidR="00CD641D">
        <w:t xml:space="preserve"> </w:t>
      </w:r>
    </w:p>
    <w:p w14:paraId="03DB6DA3" w14:textId="77777777" w:rsidR="00CD641D" w:rsidRPr="00CD641D" w:rsidRDefault="00CD641D" w:rsidP="00007232">
      <w:pPr>
        <w:pStyle w:val="ListParagraph"/>
        <w:numPr>
          <w:ilvl w:val="1"/>
          <w:numId w:val="6"/>
        </w:numPr>
        <w:rPr>
          <w:lang w:val="en-US"/>
        </w:rPr>
      </w:pPr>
      <w:proofErr w:type="spellStart"/>
      <w:r>
        <w:t>Updating</w:t>
      </w:r>
      <w:proofErr w:type="spellEnd"/>
      <w:r>
        <w:t xml:space="preserve"> the non-quantum </w:t>
      </w:r>
      <w:proofErr w:type="spellStart"/>
      <w:r>
        <w:t>safe</w:t>
      </w:r>
      <w:proofErr w:type="spellEnd"/>
      <w:r>
        <w:t xml:space="preserve"> components </w:t>
      </w:r>
    </w:p>
    <w:p w14:paraId="1409B725" w14:textId="77777777" w:rsidR="00CD641D" w:rsidRPr="00CD641D" w:rsidRDefault="00CD641D" w:rsidP="00CD641D">
      <w:pPr>
        <w:pStyle w:val="ListParagraph"/>
        <w:numPr>
          <w:ilvl w:val="2"/>
          <w:numId w:val="6"/>
        </w:numPr>
        <w:rPr>
          <w:lang w:val="en-US"/>
        </w:rPr>
      </w:pPr>
      <w:r>
        <w:t xml:space="preserve">New </w:t>
      </w:r>
      <w:proofErr w:type="spellStart"/>
      <w:r>
        <w:t>pq</w:t>
      </w:r>
      <w:proofErr w:type="spellEnd"/>
      <w:r>
        <w:t xml:space="preserve"> signature and </w:t>
      </w:r>
      <w:proofErr w:type="spellStart"/>
      <w:r>
        <w:t>its</w:t>
      </w:r>
      <w:proofErr w:type="spellEnd"/>
      <w:r>
        <w:t xml:space="preserve"> impact (public and </w:t>
      </w:r>
      <w:proofErr w:type="spellStart"/>
      <w:r>
        <w:t>private</w:t>
      </w:r>
      <w:proofErr w:type="spellEnd"/>
      <w:r>
        <w:t xml:space="preserve"> blockchains) </w:t>
      </w:r>
    </w:p>
    <w:p w14:paraId="53C3D15E" w14:textId="77777777" w:rsidR="00007232" w:rsidRPr="00007232" w:rsidRDefault="00007232" w:rsidP="00CD641D">
      <w:pPr>
        <w:pStyle w:val="ListParagraph"/>
        <w:ind w:left="2160"/>
        <w:rPr>
          <w:lang w:val="en-US"/>
        </w:rPr>
      </w:pPr>
    </w:p>
    <w:p w14:paraId="1A43F591" w14:textId="77777777" w:rsidR="00565465" w:rsidRPr="00565465" w:rsidRDefault="00007232">
      <w:pPr>
        <w:rPr>
          <w:lang w:val="en-US"/>
        </w:rPr>
      </w:pPr>
      <w:r>
        <w:rPr>
          <w:lang w:val="en-US"/>
        </w:rPr>
        <w:t xml:space="preserve">    </w:t>
      </w:r>
    </w:p>
    <w:sectPr w:rsidR="00565465" w:rsidRPr="0056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9D7C" w14:textId="77777777" w:rsidR="002B7197" w:rsidRDefault="002B7197" w:rsidP="002B7197">
      <w:pPr>
        <w:spacing w:after="0" w:line="240" w:lineRule="auto"/>
      </w:pPr>
      <w:r>
        <w:separator/>
      </w:r>
    </w:p>
  </w:endnote>
  <w:endnote w:type="continuationSeparator" w:id="0">
    <w:p w14:paraId="76CF873F" w14:textId="77777777" w:rsidR="002B7197" w:rsidRDefault="002B7197" w:rsidP="002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44A0" w14:textId="77777777" w:rsidR="002B7197" w:rsidRDefault="002B7197" w:rsidP="002B7197">
      <w:pPr>
        <w:spacing w:after="0" w:line="240" w:lineRule="auto"/>
      </w:pPr>
      <w:r>
        <w:separator/>
      </w:r>
    </w:p>
  </w:footnote>
  <w:footnote w:type="continuationSeparator" w:id="0">
    <w:p w14:paraId="240101B1" w14:textId="77777777" w:rsidR="002B7197" w:rsidRDefault="002B7197" w:rsidP="002B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C3C"/>
    <w:multiLevelType w:val="hybridMultilevel"/>
    <w:tmpl w:val="31DC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0EF"/>
    <w:multiLevelType w:val="hybridMultilevel"/>
    <w:tmpl w:val="F3DE3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FB5"/>
    <w:multiLevelType w:val="hybridMultilevel"/>
    <w:tmpl w:val="B67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4F1A"/>
    <w:multiLevelType w:val="hybridMultilevel"/>
    <w:tmpl w:val="C2A01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B33"/>
    <w:multiLevelType w:val="multilevel"/>
    <w:tmpl w:val="C4D8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AB064E0"/>
    <w:multiLevelType w:val="hybridMultilevel"/>
    <w:tmpl w:val="5706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0955">
    <w:abstractNumId w:val="3"/>
  </w:num>
  <w:num w:numId="2" w16cid:durableId="1189567533">
    <w:abstractNumId w:val="4"/>
  </w:num>
  <w:num w:numId="3" w16cid:durableId="1103920439">
    <w:abstractNumId w:val="5"/>
  </w:num>
  <w:num w:numId="4" w16cid:durableId="1318806579">
    <w:abstractNumId w:val="1"/>
  </w:num>
  <w:num w:numId="5" w16cid:durableId="960191189">
    <w:abstractNumId w:val="2"/>
  </w:num>
  <w:num w:numId="6" w16cid:durableId="81988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5"/>
    <w:rsid w:val="00007232"/>
    <w:rsid w:val="00076BF5"/>
    <w:rsid w:val="002B7197"/>
    <w:rsid w:val="003A5316"/>
    <w:rsid w:val="00565465"/>
    <w:rsid w:val="00640A9E"/>
    <w:rsid w:val="00732961"/>
    <w:rsid w:val="00874E2C"/>
    <w:rsid w:val="009D67C2"/>
    <w:rsid w:val="00C471B3"/>
    <w:rsid w:val="00C80E03"/>
    <w:rsid w:val="00CA433E"/>
    <w:rsid w:val="00CD641D"/>
    <w:rsid w:val="00E21441"/>
    <w:rsid w:val="00FA0591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E84A8"/>
  <w15:chartTrackingRefBased/>
  <w15:docId w15:val="{87AE49E7-ECE8-4001-9B3D-2E7686F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65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565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46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5654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40A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0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80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0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loudsecurityalliance.org/artifacts/blockchains-in-the-quantum-er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F4EF14576664489E4C608B27CEA0D" ma:contentTypeVersion="13" ma:contentTypeDescription="Crée un document." ma:contentTypeScope="" ma:versionID="433bc47d427f529a859c9f95779184bd">
  <xsd:schema xmlns:xsd="http://www.w3.org/2001/XMLSchema" xmlns:xs="http://www.w3.org/2001/XMLSchema" xmlns:p="http://schemas.microsoft.com/office/2006/metadata/properties" xmlns:ns3="f7c71baf-1d2a-4534-8349-6d4976d00b8b" xmlns:ns4="6cca550f-00f0-4fb3-86eb-4edbdaced0e8" targetNamespace="http://schemas.microsoft.com/office/2006/metadata/properties" ma:root="true" ma:fieldsID="a33367cee93d371de77e9e0222dc1fc3" ns3:_="" ns4:_="">
    <xsd:import namespace="f7c71baf-1d2a-4534-8349-6d4976d00b8b"/>
    <xsd:import namespace="6cca550f-00f0-4fb3-86eb-4edbdaced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71baf-1d2a-4534-8349-6d4976d00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a550f-00f0-4fb3-86eb-4edbdace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A7F42-57F9-4904-A3C3-ADD9D91D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71baf-1d2a-4534-8349-6d4976d00b8b"/>
    <ds:schemaRef ds:uri="6cca550f-00f0-4fb3-86eb-4edbdace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9AEFC-3B46-4192-8338-7EC24A1347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ca550f-00f0-4fb3-86eb-4edbdaced0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c71baf-1d2a-4534-8349-6d4976d00b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EB1035-A31C-4701-B88D-0A57B510B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Perret</dc:creator>
  <cp:keywords/>
  <dc:description/>
  <cp:lastModifiedBy>Bruno Huttner</cp:lastModifiedBy>
  <cp:revision>2</cp:revision>
  <dcterms:created xsi:type="dcterms:W3CDTF">2022-06-21T12:00:00Z</dcterms:created>
  <dcterms:modified xsi:type="dcterms:W3CDTF">2022-06-21T12:00:00Z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0x010100A2AF4EF14576664489E4C608B27CEA0D</vt:lpwstr>
  </property>
</Properties>
</file>